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600A" w:rsidRDefault="0041600A">
      <w:pPr>
        <w:rPr>
          <w:rFonts w:asciiTheme="minorHAnsi" w:hAnsiTheme="minorHAnsi" w:cstheme="minorHAnsi"/>
        </w:rPr>
      </w:pPr>
    </w:p>
    <w:p w:rsidR="00F057BB" w:rsidRPr="00855F63" w:rsidRDefault="00F057BB">
      <w:pPr>
        <w:rPr>
          <w:rFonts w:asciiTheme="minorHAnsi" w:hAnsiTheme="minorHAnsi" w:cstheme="minorHAnsi"/>
        </w:rPr>
      </w:pPr>
    </w:p>
    <w:tbl>
      <w:tblPr>
        <w:tblW w:w="1431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1910"/>
      </w:tblGrid>
      <w:tr w:rsidR="00C43647" w:rsidRPr="00855F63" w:rsidTr="00E33257">
        <w:tc>
          <w:tcPr>
            <w:tcW w:w="143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92559" w:rsidP="005607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operacji </w:t>
            </w:r>
            <w:r w:rsidR="00F23B27">
              <w:rPr>
                <w:rFonts w:asciiTheme="minorHAnsi" w:hAnsiTheme="minorHAnsi" w:cstheme="minorHAnsi"/>
                <w:b/>
                <w:sz w:val="16"/>
                <w:szCs w:val="16"/>
              </w:rPr>
              <w:t>spełniających warunki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5607BA">
              <w:rPr>
                <w:rFonts w:asciiTheme="minorHAnsi" w:hAnsiTheme="minorHAnsi" w:cstheme="minorHAnsi"/>
                <w:b/>
                <w:sz w:val="16"/>
                <w:szCs w:val="16"/>
              </w:rPr>
              <w:t>formalne</w:t>
            </w:r>
          </w:p>
        </w:tc>
      </w:tr>
      <w:tr w:rsidR="00C43647" w:rsidRPr="00855F63" w:rsidTr="00E33257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59734F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:rsidTr="00E33257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:rsidTr="00E33257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:rsidTr="00E33257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Limit dostępnych środków w </w:t>
            </w:r>
            <w:r w:rsidR="0059734F">
              <w:rPr>
                <w:rFonts w:asciiTheme="minorHAnsi" w:hAnsiTheme="minorHAnsi" w:cstheme="minorHAnsi"/>
                <w:sz w:val="14"/>
                <w:szCs w:val="14"/>
              </w:rPr>
              <w:t>PLN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31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994"/>
        <w:gridCol w:w="3543"/>
        <w:gridCol w:w="4536"/>
        <w:gridCol w:w="2127"/>
        <w:gridCol w:w="1701"/>
      </w:tblGrid>
      <w:tr w:rsidR="005607BA" w:rsidRPr="00855F63" w:rsidTr="005607BA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 w:rsidP="0059734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 w:rsidR="0059734F"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9734F" w:rsidP="0059734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9734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 w:rsidP="0059734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 w:rsidR="0059734F">
              <w:rPr>
                <w:rFonts w:asciiTheme="minorHAnsi" w:hAnsiTheme="minorHAnsi" w:cstheme="minorHAnsi"/>
                <w:b/>
                <w:sz w:val="14"/>
                <w:szCs w:val="14"/>
              </w:rPr>
              <w:t>formalnymi</w:t>
            </w:r>
          </w:p>
        </w:tc>
      </w:tr>
      <w:tr w:rsidR="005607BA" w:rsidRPr="00855F63" w:rsidTr="005607BA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  <w:tr w:rsidR="005607BA" w:rsidRPr="00855F63" w:rsidTr="005607BA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</w:t>
            </w:r>
            <w:r w:rsidR="0059734F"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operacji 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  <w:tr w:rsidR="005607BA" w:rsidRPr="00855F63" w:rsidTr="005607BA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</w:t>
            </w:r>
            <w:r w:rsidR="0059734F" w:rsidRPr="00855F63">
              <w:rPr>
                <w:rFonts w:asciiTheme="minorHAnsi" w:hAnsiTheme="minorHAnsi" w:cstheme="minorHAnsi"/>
                <w:sz w:val="14"/>
                <w:szCs w:val="14"/>
              </w:rPr>
              <w:t>operacji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</w:tbl>
    <w:p w:rsidR="00D31009" w:rsidRPr="00855F63" w:rsidRDefault="00D31009" w:rsidP="0028780D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rPr>
          <w:rFonts w:asciiTheme="minorHAnsi" w:hAnsiTheme="minorHAnsi" w:cstheme="minorHAnsi"/>
          <w:sz w:val="14"/>
          <w:szCs w:val="14"/>
        </w:rPr>
      </w:pPr>
    </w:p>
    <w:p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 w:rsidSect="00E33257">
      <w:headerReference w:type="default" r:id="rId6"/>
      <w:pgSz w:w="16838" w:h="11906" w:orient="landscape"/>
      <w:pgMar w:top="567" w:right="820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051F6" w:rsidRDefault="00F051F6" w:rsidP="00F057BB">
      <w:r>
        <w:separator/>
      </w:r>
    </w:p>
  </w:endnote>
  <w:endnote w:type="continuationSeparator" w:id="0">
    <w:p w:rsidR="00F051F6" w:rsidRDefault="00F051F6" w:rsidP="00F05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051F6" w:rsidRDefault="00F051F6" w:rsidP="00F057BB">
      <w:r>
        <w:separator/>
      </w:r>
    </w:p>
  </w:footnote>
  <w:footnote w:type="continuationSeparator" w:id="0">
    <w:p w:rsidR="00F051F6" w:rsidRDefault="00F051F6" w:rsidP="00F05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1600A" w:rsidRDefault="0041600A">
    <w:pPr>
      <w:pStyle w:val="Nagwek"/>
      <w:rPr>
        <w:b/>
        <w:bCs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CD357B1" wp14:editId="02D8166B">
          <wp:simplePos x="0" y="0"/>
          <wp:positionH relativeFrom="column">
            <wp:posOffset>1933575</wp:posOffset>
          </wp:positionH>
          <wp:positionV relativeFrom="paragraph">
            <wp:posOffset>8890</wp:posOffset>
          </wp:positionV>
          <wp:extent cx="6400800" cy="934085"/>
          <wp:effectExtent l="0" t="0" r="0" b="0"/>
          <wp:wrapSquare wrapText="bothSides"/>
          <wp:docPr id="4603218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1600A" w:rsidRDefault="0041600A">
    <w:pPr>
      <w:pStyle w:val="Nagwek"/>
      <w:rPr>
        <w:b/>
        <w:bCs/>
      </w:rPr>
    </w:pPr>
  </w:p>
  <w:p w:rsidR="0041600A" w:rsidRPr="0041600A" w:rsidRDefault="0041600A" w:rsidP="0041600A">
    <w:pPr>
      <w:pStyle w:val="Tekstpodstawowy"/>
    </w:pPr>
  </w:p>
  <w:p w:rsidR="00F057BB" w:rsidRPr="0041600A" w:rsidRDefault="0041600A" w:rsidP="0041600A">
    <w:pPr>
      <w:pStyle w:val="Nagwek"/>
      <w:jc w:val="right"/>
      <w:rPr>
        <w:color w:val="000000" w:themeColor="text1"/>
        <w:sz w:val="16"/>
        <w:szCs w:val="16"/>
      </w:rPr>
    </w:pPr>
    <w:r w:rsidRPr="0041600A">
      <w:rPr>
        <w:color w:val="000000" w:themeColor="text1"/>
        <w:sz w:val="16"/>
        <w:szCs w:val="16"/>
      </w:rPr>
      <w:t>Załącznik nr 9 do Procedury oceny i wyboru operacji dla projektów finansowanych z EFRROW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47"/>
    <w:rsid w:val="0008690B"/>
    <w:rsid w:val="002359A6"/>
    <w:rsid w:val="00262132"/>
    <w:rsid w:val="0028780D"/>
    <w:rsid w:val="00342EA8"/>
    <w:rsid w:val="003A5D39"/>
    <w:rsid w:val="0041600A"/>
    <w:rsid w:val="004854AA"/>
    <w:rsid w:val="005607BA"/>
    <w:rsid w:val="005862BB"/>
    <w:rsid w:val="0059734F"/>
    <w:rsid w:val="005F1743"/>
    <w:rsid w:val="007A7C44"/>
    <w:rsid w:val="00855F63"/>
    <w:rsid w:val="00864DBC"/>
    <w:rsid w:val="00892559"/>
    <w:rsid w:val="008C1BB1"/>
    <w:rsid w:val="00962628"/>
    <w:rsid w:val="00A02DC0"/>
    <w:rsid w:val="00AC732B"/>
    <w:rsid w:val="00BE6192"/>
    <w:rsid w:val="00C43647"/>
    <w:rsid w:val="00D31009"/>
    <w:rsid w:val="00D675E4"/>
    <w:rsid w:val="00E33257"/>
    <w:rsid w:val="00F051F6"/>
    <w:rsid w:val="00F057BB"/>
    <w:rsid w:val="00F23B27"/>
    <w:rsid w:val="00F3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05452"/>
  <w15:docId w15:val="{3819D4AF-A6D6-4ED3-9DB5-6445CBB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F057B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057BB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36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Mroga</cp:lastModifiedBy>
  <cp:revision>4</cp:revision>
  <cp:lastPrinted>2024-11-28T11:19:00Z</cp:lastPrinted>
  <dcterms:created xsi:type="dcterms:W3CDTF">2024-11-25T13:00:00Z</dcterms:created>
  <dcterms:modified xsi:type="dcterms:W3CDTF">2024-11-28T11:19:00Z</dcterms:modified>
  <dc:language>pl-PL</dc:language>
</cp:coreProperties>
</file>